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BC" w:rsidRDefault="008834BC" w:rsidP="008834BC">
      <w:pPr>
        <w:tabs>
          <w:tab w:val="center" w:pos="1134"/>
        </w:tabs>
        <w:jc w:val="center"/>
      </w:pPr>
      <w:r>
        <w:rPr>
          <w:noProof/>
        </w:rPr>
        <w:drawing>
          <wp:inline distT="0" distB="0" distL="0" distR="0">
            <wp:extent cx="939165" cy="972185"/>
            <wp:effectExtent l="0" t="0" r="0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4BC" w:rsidRDefault="008834BC" w:rsidP="008834BC">
      <w:pPr>
        <w:pStyle w:val="a5"/>
        <w:spacing w:line="276" w:lineRule="auto"/>
      </w:pPr>
      <w:r>
        <w:t xml:space="preserve">    РЕСПУБЛИКА ДАГЕСТАН</w:t>
      </w:r>
    </w:p>
    <w:p w:rsidR="008834BC" w:rsidRPr="00FE47ED" w:rsidRDefault="008834BC" w:rsidP="008834BC">
      <w:pPr>
        <w:jc w:val="center"/>
        <w:rPr>
          <w:rFonts w:ascii="Arial Narrow" w:hAnsi="Arial Narrow"/>
          <w:b/>
        </w:rPr>
      </w:pPr>
      <w:r w:rsidRPr="00FE47ED">
        <w:rPr>
          <w:rFonts w:ascii="Arial Narrow" w:hAnsi="Arial Narrow"/>
          <w:b/>
        </w:rPr>
        <w:t xml:space="preserve">МУНИЦИПАЛЬНОЕ </w:t>
      </w:r>
      <w:r>
        <w:rPr>
          <w:rFonts w:ascii="Arial Narrow" w:hAnsi="Arial Narrow"/>
          <w:b/>
        </w:rPr>
        <w:t xml:space="preserve">КАЗЕННОЕ </w:t>
      </w:r>
      <w:r w:rsidRPr="00FE47ED">
        <w:rPr>
          <w:rFonts w:ascii="Arial Narrow" w:hAnsi="Arial Narrow"/>
          <w:b/>
        </w:rPr>
        <w:t>ОБ</w:t>
      </w:r>
      <w:r>
        <w:rPr>
          <w:rFonts w:ascii="Arial Narrow" w:hAnsi="Arial Narrow"/>
          <w:b/>
        </w:rPr>
        <w:t>ЩЕОБ</w:t>
      </w:r>
      <w:r w:rsidRPr="00FE47ED">
        <w:rPr>
          <w:rFonts w:ascii="Arial Narrow" w:hAnsi="Arial Narrow"/>
          <w:b/>
        </w:rPr>
        <w:t>РАЗОВАТЕЛЬНОЕ УЧРЕЖДЕНИЕ</w:t>
      </w:r>
    </w:p>
    <w:p w:rsidR="008834BC" w:rsidRPr="00FE47ED" w:rsidRDefault="008834BC" w:rsidP="008834BC">
      <w:pPr>
        <w:pStyle w:val="5"/>
        <w:spacing w:line="276" w:lineRule="auto"/>
        <w:jc w:val="center"/>
        <w:rPr>
          <w:rFonts w:ascii="Cambria" w:hAnsi="Cambria"/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АРАКУЛЬСКАЯ</w:t>
      </w:r>
      <w:r w:rsidRPr="00FE47ED">
        <w:rPr>
          <w:rFonts w:ascii="Cambria" w:hAnsi="Cambria"/>
          <w:sz w:val="28"/>
          <w:szCs w:val="28"/>
        </w:rPr>
        <w:t xml:space="preserve"> СРЕДНЯЯ ОБЩЕОБРАЗОВАТЕЛЬНАЯ ШКОЛА»</w:t>
      </w:r>
    </w:p>
    <w:p w:rsidR="008834BC" w:rsidRPr="003A4585" w:rsidRDefault="008834BC" w:rsidP="008834BC">
      <w:pPr>
        <w:pStyle w:val="5"/>
        <w:spacing w:line="276" w:lineRule="auto"/>
        <w:jc w:val="center"/>
        <w:rPr>
          <w:sz w:val="28"/>
          <w:szCs w:val="28"/>
        </w:rPr>
      </w:pPr>
      <w:r w:rsidRPr="003A4585">
        <w:rPr>
          <w:sz w:val="28"/>
          <w:szCs w:val="28"/>
        </w:rPr>
        <w:t xml:space="preserve">МО «РУТУЛЬСКИЙ РАЙОН» </w:t>
      </w:r>
    </w:p>
    <w:p w:rsidR="008834BC" w:rsidRPr="00F83BF4" w:rsidRDefault="008834BC" w:rsidP="008834BC">
      <w:pPr>
        <w:rPr>
          <w:bCs/>
          <w:sz w:val="24"/>
        </w:rPr>
      </w:pPr>
      <w:r w:rsidRPr="00F83BF4">
        <w:rPr>
          <w:bCs/>
          <w:sz w:val="24"/>
        </w:rPr>
        <w:t>36870</w:t>
      </w:r>
      <w:r w:rsidR="006F46D6">
        <w:rPr>
          <w:bCs/>
          <w:sz w:val="24"/>
        </w:rPr>
        <w:t>0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</w:r>
      <w:r w:rsidRPr="00F83BF4">
        <w:rPr>
          <w:bCs/>
          <w:sz w:val="24"/>
        </w:rPr>
        <w:tab/>
        <w:t xml:space="preserve">      с. </w:t>
      </w:r>
      <w:proofErr w:type="spellStart"/>
      <w:r w:rsidRPr="00F83BF4">
        <w:rPr>
          <w:bCs/>
          <w:sz w:val="24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8834BC" w:rsidTr="00E82C5F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8834BC" w:rsidRDefault="008834BC" w:rsidP="00E82C5F">
            <w:pPr>
              <w:tabs>
                <w:tab w:val="left" w:pos="225"/>
                <w:tab w:val="left" w:pos="8085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</w:p>
          <w:p w:rsidR="008834BC" w:rsidRPr="007C2B13" w:rsidRDefault="008834BC" w:rsidP="00E82C5F">
            <w:pPr>
              <w:tabs>
                <w:tab w:val="left" w:pos="225"/>
                <w:tab w:val="left" w:pos="8085"/>
              </w:tabs>
              <w:rPr>
                <w:b/>
                <w:sz w:val="24"/>
              </w:rPr>
            </w:pPr>
            <w:bookmarkStart w:id="0" w:name="_GoBack"/>
            <w:bookmarkEnd w:id="0"/>
          </w:p>
        </w:tc>
      </w:tr>
    </w:tbl>
    <w:p w:rsidR="008834BC" w:rsidRDefault="008834BC" w:rsidP="008834B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36"/>
          <w:szCs w:val="36"/>
        </w:rPr>
      </w:pP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b/>
          <w:bCs/>
          <w:color w:val="000000"/>
          <w:sz w:val="36"/>
          <w:szCs w:val="36"/>
        </w:rPr>
        <w:t>ПОЛОЖЕНИЕ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  <w:t>о режиме занятий обучающихся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  <w:t>Муниципального казенного образовательного учреждения</w:t>
      </w:r>
    </w:p>
    <w:p w:rsidR="00AA4BC4" w:rsidRPr="00AA4BC4" w:rsidRDefault="005F501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  <w:t>«</w:t>
      </w:r>
      <w:proofErr w:type="spellStart"/>
      <w:r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  <w:t>Аракульская</w:t>
      </w:r>
      <w:proofErr w:type="spellEnd"/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  <w:t xml:space="preserve"> средн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  <w:t>яя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  <w:t xml:space="preserve"> общеобразовательн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  <w:t>ая школа»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00"/>
        </w:rPr>
        <w:t>в 201</w:t>
      </w:r>
      <w:r w:rsidR="002820B7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00"/>
        </w:rPr>
        <w:t>7</w:t>
      </w:r>
      <w:r w:rsidRPr="00AA4BC4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00"/>
        </w:rPr>
        <w:t>-201</w:t>
      </w:r>
      <w:r w:rsidR="002820B7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00"/>
        </w:rPr>
        <w:t>8</w:t>
      </w:r>
      <w:r w:rsidRPr="00AA4BC4">
        <w:rPr>
          <w:rFonts w:ascii="Arial" w:eastAsia="Times New Roman" w:hAnsi="Arial" w:cs="Arial"/>
          <w:b/>
          <w:bCs/>
          <w:color w:val="002060"/>
          <w:sz w:val="24"/>
          <w:szCs w:val="24"/>
          <w:shd w:val="clear" w:color="auto" w:fill="FFFF00"/>
        </w:rPr>
        <w:t xml:space="preserve"> учебном году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1.Общие положения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1.1. Настоящее Положение разработано в соответствии с Федеральным Законом от 29 декабря 2012 г. № 273-ФЗ «Об образовании в Российской Федерации»; Приказом </w:t>
      </w:r>
      <w:proofErr w:type="spellStart"/>
      <w:r w:rsidRPr="00AA4BC4">
        <w:rPr>
          <w:rFonts w:ascii="Tahoma" w:eastAsia="Times New Roman" w:hAnsi="Tahoma" w:cs="Tahoma"/>
          <w:color w:val="000000"/>
          <w:sz w:val="24"/>
          <w:szCs w:val="24"/>
        </w:rPr>
        <w:t>МОиН</w:t>
      </w:r>
      <w:proofErr w:type="spellEnd"/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РФ от 30.08.2013 г. №1015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 Постановлением главного государственного санитарного врача РФ от 29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 (зарегистрирован в Минюсте России 03.03.2011 г.); Уставом МКОУ «</w:t>
      </w:r>
      <w:proofErr w:type="spellStart"/>
      <w:r w:rsidR="002820B7">
        <w:rPr>
          <w:rFonts w:ascii="Tahoma" w:eastAsia="Times New Roman" w:hAnsi="Tahoma" w:cs="Tahoma"/>
          <w:color w:val="000000"/>
          <w:sz w:val="24"/>
          <w:szCs w:val="24"/>
        </w:rPr>
        <w:t>Аракульская</w:t>
      </w:r>
      <w:proofErr w:type="spellEnd"/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СОШ», учебным планом МКОУ «</w:t>
      </w:r>
      <w:proofErr w:type="spellStart"/>
      <w:r w:rsidR="002820B7">
        <w:rPr>
          <w:rFonts w:ascii="Tahoma" w:eastAsia="Times New Roman" w:hAnsi="Tahoma" w:cs="Tahoma"/>
          <w:color w:val="000000"/>
          <w:sz w:val="24"/>
          <w:szCs w:val="24"/>
        </w:rPr>
        <w:t>Аракульская</w:t>
      </w:r>
      <w:proofErr w:type="spellEnd"/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СОШ», календарным учебным графиком МКОУ «</w:t>
      </w:r>
      <w:proofErr w:type="spellStart"/>
      <w:r w:rsidR="002820B7">
        <w:rPr>
          <w:rFonts w:ascii="Tahoma" w:eastAsia="Times New Roman" w:hAnsi="Tahoma" w:cs="Tahoma"/>
          <w:color w:val="000000"/>
          <w:sz w:val="24"/>
          <w:szCs w:val="24"/>
        </w:rPr>
        <w:t>Аракульская</w:t>
      </w:r>
      <w:proofErr w:type="spellEnd"/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СОШ».</w:t>
      </w:r>
    </w:p>
    <w:p w:rsidR="008834BC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1.2. Настоящее Положение регулирует режим организации образовательного пр</w:t>
      </w:r>
      <w:proofErr w:type="gramStart"/>
      <w:r w:rsidRPr="00AA4BC4">
        <w:rPr>
          <w:rFonts w:ascii="Tahoma" w:eastAsia="Times New Roman" w:hAnsi="Tahoma" w:cs="Tahoma"/>
          <w:color w:val="000000"/>
          <w:sz w:val="24"/>
          <w:szCs w:val="24"/>
        </w:rPr>
        <w:t>о</w:t>
      </w:r>
      <w:r w:rsidR="008834BC">
        <w:rPr>
          <w:rFonts w:ascii="Tahoma" w:eastAsia="Times New Roman" w:hAnsi="Tahoma" w:cs="Tahoma"/>
          <w:color w:val="000000"/>
          <w:sz w:val="24"/>
          <w:szCs w:val="24"/>
        </w:rPr>
        <w:t>-</w:t>
      </w:r>
      <w:proofErr w:type="gramEnd"/>
      <w:r w:rsidR="008834B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AA4BC4">
        <w:rPr>
          <w:rFonts w:ascii="Tahoma" w:eastAsia="Times New Roman" w:hAnsi="Tahoma" w:cs="Tahoma"/>
          <w:color w:val="000000"/>
          <w:sz w:val="24"/>
          <w:szCs w:val="24"/>
        </w:rPr>
        <w:t>цесса</w:t>
      </w:r>
      <w:proofErr w:type="spellEnd"/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и регламентирует режим занятий обучающихся Муниципального казенного </w:t>
      </w:r>
      <w:r w:rsidR="008834BC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</w:p>
    <w:p w:rsidR="00AA4BC4" w:rsidRPr="00AA4BC4" w:rsidRDefault="008834BC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>общеобразо</w:t>
      </w:r>
      <w:r w:rsidR="00AA4BC4"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вательного учреждения </w:t>
      </w:r>
      <w:r>
        <w:rPr>
          <w:rFonts w:ascii="Tahoma" w:eastAsia="Times New Roman" w:hAnsi="Tahoma" w:cs="Tahoma"/>
          <w:color w:val="000000"/>
          <w:sz w:val="24"/>
          <w:szCs w:val="24"/>
        </w:rPr>
        <w:t>«</w:t>
      </w:r>
      <w:proofErr w:type="spellStart"/>
      <w:r w:rsidR="002820B7">
        <w:rPr>
          <w:rFonts w:ascii="Tahoma" w:eastAsia="Times New Roman" w:hAnsi="Tahoma" w:cs="Tahoma"/>
          <w:color w:val="000000"/>
          <w:sz w:val="24"/>
          <w:szCs w:val="24"/>
        </w:rPr>
        <w:t>Аракульск</w:t>
      </w:r>
      <w:r>
        <w:rPr>
          <w:rFonts w:ascii="Tahoma" w:eastAsia="Times New Roman" w:hAnsi="Tahoma" w:cs="Tahoma"/>
          <w:color w:val="000000"/>
          <w:sz w:val="24"/>
          <w:szCs w:val="24"/>
        </w:rPr>
        <w:t>ая</w:t>
      </w:r>
      <w:proofErr w:type="spellEnd"/>
      <w:r w:rsidR="00AA4BC4"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средн</w:t>
      </w:r>
      <w:r>
        <w:rPr>
          <w:rFonts w:ascii="Tahoma" w:eastAsia="Times New Roman" w:hAnsi="Tahoma" w:cs="Tahoma"/>
          <w:color w:val="000000"/>
          <w:sz w:val="24"/>
          <w:szCs w:val="24"/>
        </w:rPr>
        <w:t>яя</w:t>
      </w:r>
      <w:r w:rsidR="00AA4BC4"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общеобразовательн</w:t>
      </w:r>
      <w:r>
        <w:rPr>
          <w:rFonts w:ascii="Tahoma" w:eastAsia="Times New Roman" w:hAnsi="Tahoma" w:cs="Tahoma"/>
          <w:color w:val="000000"/>
          <w:sz w:val="24"/>
          <w:szCs w:val="24"/>
        </w:rPr>
        <w:t>ая</w:t>
      </w:r>
      <w:r w:rsidR="00AA4BC4"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школ</w:t>
      </w:r>
      <w:r>
        <w:rPr>
          <w:rFonts w:ascii="Tahoma" w:eastAsia="Times New Roman" w:hAnsi="Tahoma" w:cs="Tahoma"/>
          <w:color w:val="000000"/>
          <w:sz w:val="24"/>
          <w:szCs w:val="24"/>
        </w:rPr>
        <w:t>а»</w:t>
      </w:r>
      <w:r w:rsidR="00AA4BC4"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(далее – Школа).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1.3. Настоящее Положение обязательно для исполнения всеми учащимися Школы и их родителями (законными представителями), обеспечивающими получение учащимися общего образования.</w:t>
      </w:r>
    </w:p>
    <w:p w:rsidR="008834BC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1.4. Текст настоящего Положения размещается на официальном сайте Школы в сети Интернет.</w:t>
      </w:r>
    </w:p>
    <w:p w:rsidR="008834BC" w:rsidRDefault="008834BC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:rsidR="008834BC" w:rsidRPr="008834BC" w:rsidRDefault="008834BC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  <w:lastRenderedPageBreak/>
        <w:t>2. Режим образовательного процесса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2.1. Образовательный проце</w:t>
      </w:r>
      <w:proofErr w:type="gramStart"/>
      <w:r w:rsidRPr="00AA4BC4">
        <w:rPr>
          <w:rFonts w:ascii="Tahoma" w:eastAsia="Times New Roman" w:hAnsi="Tahoma" w:cs="Tahoma"/>
          <w:color w:val="000000"/>
          <w:sz w:val="24"/>
          <w:szCs w:val="24"/>
        </w:rPr>
        <w:t>сс в Шк</w:t>
      </w:r>
      <w:proofErr w:type="gramEnd"/>
      <w:r w:rsidRPr="00AA4BC4">
        <w:rPr>
          <w:rFonts w:ascii="Tahoma" w:eastAsia="Times New Roman" w:hAnsi="Tahoma" w:cs="Tahoma"/>
          <w:color w:val="000000"/>
          <w:sz w:val="24"/>
          <w:szCs w:val="24"/>
        </w:rPr>
        <w:t>оле осуществляется на основе учебного плана, разрабатываемого Школой самостоятельно в соответствии с примерным учебным планом,  календарным учебным графиком и регламентируется расписанием занятий, утвержденным приказом директора Школы.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2.2. Календарный учебный график отражает сроки начала и окончания учебного года, даты начала и окончания каникул, продолжительность учебной недели, сменность занятий, продолжительность урока, время начала и окончания уроков, сроки проведения промежуточной аттестации.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2.3. Учебный год в Школе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2.4. Продолжительность учебного года для обучающихся уровней начального, основного, среднего общего образования составляет не менее 34 недель без учета государственной (итоговой) аттестации, в 9,11 классах, в первом классе – 33 недели.</w:t>
      </w:r>
    </w:p>
    <w:p w:rsidR="00AA4BC4" w:rsidRPr="00AA4BC4" w:rsidRDefault="008834BC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color w:val="000000"/>
          <w:sz w:val="24"/>
          <w:szCs w:val="24"/>
        </w:rPr>
        <w:t xml:space="preserve">2.5. </w:t>
      </w:r>
      <w:r w:rsidR="00AA4BC4" w:rsidRPr="00AA4BC4">
        <w:rPr>
          <w:rFonts w:ascii="Tahoma" w:eastAsia="Times New Roman" w:hAnsi="Tahoma" w:cs="Tahoma"/>
          <w:color w:val="000000"/>
          <w:sz w:val="24"/>
          <w:szCs w:val="24"/>
        </w:rPr>
        <w:t>Учебный год составляют учеб</w:t>
      </w:r>
      <w:r w:rsidR="002820B7">
        <w:rPr>
          <w:rFonts w:ascii="Tahoma" w:eastAsia="Times New Roman" w:hAnsi="Tahoma" w:cs="Tahoma"/>
          <w:color w:val="000000"/>
          <w:sz w:val="24"/>
          <w:szCs w:val="24"/>
        </w:rPr>
        <w:t xml:space="preserve">ные </w:t>
      </w:r>
      <w:proofErr w:type="spellStart"/>
      <w:r w:rsidR="002820B7">
        <w:rPr>
          <w:rFonts w:ascii="Tahoma" w:eastAsia="Times New Roman" w:hAnsi="Tahoma" w:cs="Tahoma"/>
          <w:color w:val="000000"/>
          <w:sz w:val="24"/>
          <w:szCs w:val="24"/>
        </w:rPr>
        <w:t>периоды</w:t>
      </w:r>
      <w:proofErr w:type="gramStart"/>
      <w:r w:rsidR="002820B7">
        <w:rPr>
          <w:rFonts w:ascii="Tahoma" w:eastAsia="Times New Roman" w:hAnsi="Tahoma" w:cs="Tahoma"/>
          <w:color w:val="000000"/>
          <w:sz w:val="24"/>
          <w:szCs w:val="24"/>
        </w:rPr>
        <w:t>:</w:t>
      </w:r>
      <w:r>
        <w:rPr>
          <w:rFonts w:ascii="Tahoma" w:eastAsia="Times New Roman" w:hAnsi="Tahoma" w:cs="Tahoma"/>
          <w:color w:val="000000"/>
          <w:sz w:val="24"/>
          <w:szCs w:val="24"/>
        </w:rPr>
        <w:t>ч</w:t>
      </w:r>
      <w:proofErr w:type="gramEnd"/>
      <w:r>
        <w:rPr>
          <w:rFonts w:ascii="Tahoma" w:eastAsia="Times New Roman" w:hAnsi="Tahoma" w:cs="Tahoma"/>
          <w:color w:val="000000"/>
          <w:sz w:val="24"/>
          <w:szCs w:val="24"/>
        </w:rPr>
        <w:t>етверти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</w:rPr>
        <w:t>. Количество четвертей-</w:t>
      </w:r>
      <w:r w:rsidR="00AA4BC4" w:rsidRPr="00AA4BC4">
        <w:rPr>
          <w:rFonts w:ascii="Tahoma" w:eastAsia="Times New Roman" w:hAnsi="Tahoma" w:cs="Tahoma"/>
          <w:color w:val="000000"/>
          <w:sz w:val="24"/>
          <w:szCs w:val="24"/>
        </w:rPr>
        <w:t>4.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2.6. При </w:t>
      </w:r>
      <w:proofErr w:type="gramStart"/>
      <w:r w:rsidRPr="00AA4BC4">
        <w:rPr>
          <w:rFonts w:ascii="Tahoma" w:eastAsia="Times New Roman" w:hAnsi="Tahoma" w:cs="Tahoma"/>
          <w:color w:val="000000"/>
          <w:sz w:val="24"/>
          <w:szCs w:val="24"/>
        </w:rPr>
        <w:t>обучении по четвертям</w:t>
      </w:r>
      <w:proofErr w:type="gramEnd"/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после каждого учебного периода следуют каникулы (четверти чередуются с каникулами).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2.7. Календарный учебный график, определяющий конкретные сроки начала и окончания учебных четвертей и каникул, разрабатывается и утверждается Школой ежегодно.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2.8. Обучение в Школе ведется: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- в 1 классе по 5-ти дневной учебной неделе;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- в 2-11 классах по 6-ти дневной учебной неделе.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2.9. Продолжительность урока во 2–11-х классах составляет 45 минут.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2.10. В соответствии с требованиями СанПиН 2.4.2.2821-10 для облегчения процесса адаптации детей к требованиям общеобразовательного учреждения в 1-х классах применяется ступенчатый метод постепенного наращивания учебной нагрузки: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- сентябрь, октябрь - 3 урока по 35 минут каждый;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- ноябрь-декабрь – по 4 урока по 35 минут каждый;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- январь - май – по 4 урока по 45 минут каждый.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В середине учебного дня проводится динамическая пауза продолжительностью 40 минут.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2.11. Учебные занятия в Школе начинаются в </w:t>
      </w:r>
      <w:r w:rsidR="002820B7">
        <w:rPr>
          <w:rFonts w:ascii="Tahoma" w:eastAsia="Times New Roman" w:hAnsi="Tahoma" w:cs="Tahoma"/>
          <w:color w:val="000000"/>
          <w:sz w:val="24"/>
          <w:szCs w:val="24"/>
        </w:rPr>
        <w:t>8</w:t>
      </w:r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часов </w:t>
      </w:r>
      <w:r w:rsidR="002820B7">
        <w:rPr>
          <w:rFonts w:ascii="Tahoma" w:eastAsia="Times New Roman" w:hAnsi="Tahoma" w:cs="Tahoma"/>
          <w:color w:val="000000"/>
          <w:sz w:val="24"/>
          <w:szCs w:val="24"/>
        </w:rPr>
        <w:t>3</w:t>
      </w:r>
      <w:r w:rsidRPr="00AA4BC4">
        <w:rPr>
          <w:rFonts w:ascii="Tahoma" w:eastAsia="Times New Roman" w:hAnsi="Tahoma" w:cs="Tahoma"/>
          <w:color w:val="000000"/>
          <w:sz w:val="24"/>
          <w:szCs w:val="24"/>
        </w:rPr>
        <w:t>0 минут.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2.12. После каждого урока учащимся предоставляется перерыв не менее 10 минут. Для организации питания обучающихся в режи</w:t>
      </w:r>
      <w:r w:rsidR="005F5014">
        <w:rPr>
          <w:rFonts w:ascii="Tahoma" w:eastAsia="Times New Roman" w:hAnsi="Tahoma" w:cs="Tahoma"/>
          <w:color w:val="000000"/>
          <w:sz w:val="24"/>
          <w:szCs w:val="24"/>
        </w:rPr>
        <w:t>ме учебных занятий предусмотрена  перемена после второго урока (большая перемена)</w:t>
      </w:r>
      <w:r w:rsidRPr="00AA4BC4">
        <w:rPr>
          <w:rFonts w:ascii="Tahoma" w:eastAsia="Times New Roman" w:hAnsi="Tahoma" w:cs="Tahoma"/>
          <w:color w:val="000000"/>
          <w:sz w:val="24"/>
          <w:szCs w:val="24"/>
        </w:rPr>
        <w:t>, продолжительностью 15  минут.</w:t>
      </w:r>
    </w:p>
    <w:p w:rsidR="00AA4BC4" w:rsidRPr="00AA4BC4" w:rsidRDefault="00AA4BC4" w:rsidP="00AA4BC4">
      <w:pPr>
        <w:shd w:val="clear" w:color="auto" w:fill="FFFFFF"/>
        <w:spacing w:after="0" w:line="341" w:lineRule="atLeast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shd w:val="clear" w:color="auto" w:fill="FFFF99"/>
        </w:rPr>
        <w:t>2.13.</w:t>
      </w:r>
      <w:r w:rsidRPr="00AA4BC4">
        <w:rPr>
          <w:rFonts w:ascii="Tahoma" w:eastAsia="Times New Roman" w:hAnsi="Tahoma" w:cs="Tahoma"/>
          <w:b/>
          <w:bCs/>
          <w:color w:val="000000"/>
          <w:sz w:val="28"/>
        </w:rPr>
        <w:t> </w:t>
      </w:r>
      <w:r w:rsidRPr="00AA4BC4">
        <w:rPr>
          <w:rFonts w:ascii="Tahoma" w:eastAsia="Times New Roman" w:hAnsi="Tahoma" w:cs="Tahoma"/>
          <w:b/>
          <w:bCs/>
          <w:color w:val="000000"/>
          <w:sz w:val="28"/>
          <w:szCs w:val="28"/>
          <w:shd w:val="clear" w:color="auto" w:fill="FFFF99"/>
        </w:rPr>
        <w:t>Расписание звонков:</w:t>
      </w:r>
    </w:p>
    <w:p w:rsidR="00AA4BC4" w:rsidRPr="00AA4BC4" w:rsidRDefault="005F5014" w:rsidP="005F5014">
      <w:pPr>
        <w:shd w:val="clear" w:color="auto" w:fill="FFFFFF"/>
        <w:spacing w:after="0" w:line="341" w:lineRule="atLeast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                                                 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1.   </w:t>
      </w:r>
      <w:r w:rsidR="008834B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8:30</w:t>
      </w:r>
      <w:r w:rsidR="008834B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---</w:t>
      </w:r>
      <w:r w:rsidR="008834B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 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9:15</w:t>
      </w:r>
    </w:p>
    <w:p w:rsidR="00AA4BC4" w:rsidRPr="00AA4BC4" w:rsidRDefault="00AA4BC4" w:rsidP="00AA4BC4">
      <w:pPr>
        <w:shd w:val="clear" w:color="auto" w:fill="FFFFFF"/>
        <w:spacing w:after="0" w:line="341" w:lineRule="atLeast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                               </w:t>
      </w:r>
      <w:r w:rsidR="005F501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                  </w:t>
      </w:r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2.   </w:t>
      </w:r>
      <w:r w:rsidR="008834B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9:25</w:t>
      </w:r>
      <w:r w:rsidR="008834B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---</w:t>
      </w:r>
      <w:r w:rsidR="008834B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10:10</w:t>
      </w:r>
    </w:p>
    <w:p w:rsidR="00AA4BC4" w:rsidRPr="00AA4BC4" w:rsidRDefault="005F5014" w:rsidP="005F5014">
      <w:pPr>
        <w:shd w:val="clear" w:color="auto" w:fill="FFFFFF"/>
        <w:spacing w:after="0" w:line="341" w:lineRule="atLeast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                                                 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3.  </w:t>
      </w:r>
      <w:r w:rsidR="008834B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10:25 --- 11:10</w:t>
      </w:r>
    </w:p>
    <w:p w:rsidR="00AA4BC4" w:rsidRPr="00AA4BC4" w:rsidRDefault="008834BC" w:rsidP="00AA4BC4">
      <w:pPr>
        <w:shd w:val="clear" w:color="auto" w:fill="FFFFFF"/>
        <w:spacing w:after="0" w:line="341" w:lineRule="atLeast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4.  11: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20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---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12:0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5</w:t>
      </w:r>
    </w:p>
    <w:p w:rsidR="00AA4BC4" w:rsidRPr="00AA4BC4" w:rsidRDefault="008834BC" w:rsidP="00AA4BC4">
      <w:pPr>
        <w:shd w:val="clear" w:color="auto" w:fill="FFFFFF"/>
        <w:spacing w:after="0" w:line="341" w:lineRule="atLeast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5.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12:1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5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---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3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: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00</w:t>
      </w:r>
    </w:p>
    <w:p w:rsidR="00AA4BC4" w:rsidRPr="00AA4BC4" w:rsidRDefault="002820B7" w:rsidP="002820B7">
      <w:pPr>
        <w:shd w:val="clear" w:color="auto" w:fill="FFFFFF"/>
        <w:spacing w:after="0" w:line="341" w:lineRule="atLeast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                   </w:t>
      </w:r>
      <w:r w:rsidR="008834B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                             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6. </w:t>
      </w:r>
      <w:r w:rsidR="008834B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13:</w:t>
      </w:r>
      <w:r w:rsidR="008834B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10 ---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13:5</w:t>
      </w:r>
      <w:r w:rsidR="008834B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5</w:t>
      </w:r>
    </w:p>
    <w:p w:rsidR="00AA4BC4" w:rsidRPr="00AA4BC4" w:rsidRDefault="009D1719" w:rsidP="00AA4BC4">
      <w:pPr>
        <w:shd w:val="clear" w:color="auto" w:fill="FFFFFF"/>
        <w:spacing w:after="0" w:line="341" w:lineRule="atLeast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7.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14:0</w:t>
      </w:r>
      <w:r w:rsidR="008834B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5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--- </w:t>
      </w:r>
      <w:r w:rsidR="00AA4BC4" w:rsidRPr="00AA4BC4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14:</w:t>
      </w:r>
      <w:r w:rsidR="008834B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50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lastRenderedPageBreak/>
        <w:t> </w:t>
      </w:r>
    </w:p>
    <w:p w:rsidR="00DE022F" w:rsidRDefault="00AA4BC4" w:rsidP="00DE022F">
      <w:pPr>
        <w:shd w:val="clear" w:color="auto" w:fill="FFFFFF"/>
        <w:spacing w:after="0" w:line="240" w:lineRule="auto"/>
        <w:ind w:right="424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2.14. </w:t>
      </w:r>
      <w:r w:rsidR="0074500A">
        <w:rPr>
          <w:rFonts w:ascii="Tahoma" w:eastAsia="Times New Roman" w:hAnsi="Tahoma" w:cs="Tahoma"/>
          <w:color w:val="000000"/>
          <w:sz w:val="24"/>
          <w:szCs w:val="24"/>
        </w:rPr>
        <w:t>П</w:t>
      </w:r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итание </w:t>
      </w:r>
      <w:proofErr w:type="gramStart"/>
      <w:r w:rsidRPr="00AA4BC4">
        <w:rPr>
          <w:rFonts w:ascii="Tahoma" w:eastAsia="Times New Roman" w:hAnsi="Tahoma" w:cs="Tahoma"/>
          <w:color w:val="000000"/>
          <w:sz w:val="24"/>
          <w:szCs w:val="24"/>
        </w:rPr>
        <w:t>обучающихся</w:t>
      </w:r>
      <w:proofErr w:type="gramEnd"/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осуществляется в соответствии с расписанием, утверждаемым на каждый учебный период приказом директора Школы.</w:t>
      </w:r>
    </w:p>
    <w:p w:rsidR="00AA4BC4" w:rsidRPr="00AA4BC4" w:rsidRDefault="00AA4BC4" w:rsidP="00DE022F">
      <w:pPr>
        <w:shd w:val="clear" w:color="auto" w:fill="FFFFFF"/>
        <w:spacing w:after="0" w:line="240" w:lineRule="auto"/>
        <w:ind w:right="424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2.15. Количество часов, отведенных на</w:t>
      </w:r>
      <w:r w:rsidR="00DE022F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 w:rsidRPr="00AA4BC4">
        <w:rPr>
          <w:rFonts w:ascii="Tahoma" w:eastAsia="Times New Roman" w:hAnsi="Tahoma" w:cs="Tahoma"/>
          <w:color w:val="000000"/>
          <w:sz w:val="24"/>
          <w:szCs w:val="24"/>
        </w:rPr>
        <w:t>освоение обучающимися учебного плана Школы, состоящего из обязательной части и части, формируемой участниками образовательного процесса, не превышает в совокупности величину недельной образовательной нагрузки.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 Величина недельной учебной нагрузки (количество учебных занятий), реализуемая через урочную  деятельность, определяется в соответствии с санитарными нормами и правилами: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b/>
          <w:bCs/>
          <w:color w:val="993300"/>
          <w:sz w:val="24"/>
          <w:szCs w:val="24"/>
          <w:u w:val="single"/>
        </w:rPr>
        <w:t>    Максимально допустимая недельная нагрузка в академических часах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A4BC4" w:rsidRPr="00AA4BC4" w:rsidTr="00AA4BC4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классы</w:t>
            </w: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 xml:space="preserve">6-дневная </w:t>
            </w:r>
            <w:proofErr w:type="spellStart"/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уч</w:t>
            </w:r>
            <w:proofErr w:type="gramStart"/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.н</w:t>
            </w:r>
            <w:proofErr w:type="gramEnd"/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еделя</w:t>
            </w:r>
            <w:proofErr w:type="spellEnd"/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,  не более</w:t>
            </w:r>
          </w:p>
        </w:tc>
        <w:tc>
          <w:tcPr>
            <w:tcW w:w="3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 xml:space="preserve">5-дневная </w:t>
            </w:r>
            <w:proofErr w:type="spellStart"/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уч</w:t>
            </w:r>
            <w:proofErr w:type="gramStart"/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.н</w:t>
            </w:r>
            <w:proofErr w:type="gramEnd"/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еделя,не</w:t>
            </w:r>
            <w:proofErr w:type="spellEnd"/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 xml:space="preserve"> более</w:t>
            </w:r>
          </w:p>
        </w:tc>
      </w:tr>
      <w:tr w:rsidR="00AA4BC4" w:rsidRPr="00AA4BC4" w:rsidTr="00AA4BC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16"/>
                <w:szCs w:val="16"/>
              </w:rPr>
              <w:t> </w:t>
            </w:r>
          </w:p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22</w:t>
            </w:r>
          </w:p>
        </w:tc>
      </w:tr>
      <w:tr w:rsidR="00AA4BC4" w:rsidRPr="00AA4BC4" w:rsidTr="00AA4BC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2 - 4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28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16"/>
                <w:szCs w:val="16"/>
              </w:rPr>
              <w:t> </w:t>
            </w:r>
          </w:p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 </w:t>
            </w:r>
          </w:p>
        </w:tc>
      </w:tr>
      <w:tr w:rsidR="00AA4BC4" w:rsidRPr="00AA4BC4" w:rsidTr="00AA4BC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35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16"/>
                <w:szCs w:val="16"/>
              </w:rPr>
              <w:t> </w:t>
            </w:r>
          </w:p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 </w:t>
            </w:r>
          </w:p>
        </w:tc>
      </w:tr>
      <w:tr w:rsidR="00AA4BC4" w:rsidRPr="00AA4BC4" w:rsidTr="00AA4BC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36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16"/>
                <w:szCs w:val="16"/>
              </w:rPr>
              <w:t> </w:t>
            </w:r>
          </w:p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 </w:t>
            </w:r>
          </w:p>
        </w:tc>
      </w:tr>
      <w:tr w:rsidR="00AA4BC4" w:rsidRPr="00AA4BC4" w:rsidTr="00AA4BC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36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16"/>
                <w:szCs w:val="16"/>
              </w:rPr>
              <w:t> </w:t>
            </w:r>
          </w:p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 </w:t>
            </w:r>
          </w:p>
        </w:tc>
      </w:tr>
      <w:tr w:rsidR="00AA4BC4" w:rsidRPr="00AA4BC4" w:rsidTr="00AA4BC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8 - 9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36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16"/>
                <w:szCs w:val="16"/>
              </w:rPr>
              <w:t> </w:t>
            </w:r>
          </w:p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 </w:t>
            </w:r>
          </w:p>
        </w:tc>
      </w:tr>
      <w:tr w:rsidR="00AA4BC4" w:rsidRPr="00AA4BC4" w:rsidTr="00AA4BC4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10 - 11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FF"/>
                <w:sz w:val="24"/>
                <w:szCs w:val="24"/>
              </w:rPr>
              <w:t>37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t> </w:t>
            </w:r>
          </w:p>
          <w:p w:rsidR="00AA4BC4" w:rsidRPr="00AA4BC4" w:rsidRDefault="00AA4BC4" w:rsidP="00AA4BC4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AA4BC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 </w:t>
            </w:r>
          </w:p>
        </w:tc>
      </w:tr>
    </w:tbl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FF"/>
          <w:sz w:val="24"/>
          <w:szCs w:val="24"/>
        </w:rPr>
        <w:t>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2.16. </w:t>
      </w:r>
      <w:r w:rsidR="0074500A">
        <w:rPr>
          <w:rFonts w:ascii="Tahoma" w:eastAsia="Times New Roman" w:hAnsi="Tahoma" w:cs="Tahoma"/>
          <w:color w:val="000000"/>
          <w:sz w:val="24"/>
          <w:szCs w:val="24"/>
        </w:rPr>
        <w:t>Обучение</w:t>
      </w:r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gramStart"/>
      <w:r w:rsidRPr="00AA4BC4">
        <w:rPr>
          <w:rFonts w:ascii="Tahoma" w:eastAsia="Times New Roman" w:hAnsi="Tahoma" w:cs="Tahoma"/>
          <w:color w:val="000000"/>
          <w:sz w:val="24"/>
          <w:szCs w:val="24"/>
        </w:rPr>
        <w:t>обучающихся</w:t>
      </w:r>
      <w:proofErr w:type="gramEnd"/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уровня среднего общего образования </w:t>
      </w:r>
      <w:r w:rsidR="0074500A">
        <w:rPr>
          <w:rFonts w:ascii="Tahoma" w:eastAsia="Times New Roman" w:hAnsi="Tahoma" w:cs="Tahoma"/>
          <w:color w:val="000000"/>
          <w:sz w:val="24"/>
          <w:szCs w:val="24"/>
        </w:rPr>
        <w:t>проводится по универсальному учебному плану.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2.17. Расписание уроков составляется в соответствии с гигиеническими требованиями к расписанию уроков,  с учетом дневной и недельной умственной работоспособности обучающихся и шкалой трудности учебных предметов.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2.18. При проведении занятий по иностранному языку,   трудовому обучению на 2 и 3 ступени обучения, физической культуре на 3 ступени обучения, по информатике, физике (во время практических занятий), химии (во время практических занятий), на элективных курсах допускается деление класса на две группы при наполняемости более 2</w:t>
      </w:r>
      <w:r w:rsidR="002820B7">
        <w:rPr>
          <w:rFonts w:ascii="Tahoma" w:eastAsia="Times New Roman" w:hAnsi="Tahoma" w:cs="Tahoma"/>
          <w:color w:val="000000"/>
          <w:sz w:val="24"/>
          <w:szCs w:val="24"/>
        </w:rPr>
        <w:t>0</w:t>
      </w:r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человек.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При наличии необходимых условий и средств возможно деление на группы классов с меньшей наполняемостью и (или) при проведении занятий по другим предметам.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2.19. В начальных классах плотность учебной работы обучающихся на уроках по основным предметам не должна превышать 80%. С целью профилактики утомления, нарушения осанки, зрения обучающихся на уроках проводятся физкультминутки и гимнастика для глаз при обучении письму, чтению, математике.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2.20. В течение учебного дня не следует проводить более одной контрольной работы. Контрольные работы рекомендуется проводить на 2-4 уроках.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2.21. Обучающиеся одного года обучения объединяются в учебные классы. Классы одного года обучения образуют учебную параллель и обозначаются в документации Школы номером, отражающим год обучения. За каждым классом закрепляется классный руководитель из числа педагогических работников Школы.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lastRenderedPageBreak/>
        <w:t>2.22. Объем домашних заданий (по всем предметам) должен быть таким, чтобы затраты времени на его выполнение не превышали (в астрономических часах): во 2-3-х классах – 1,5 ч., в 4-5-х классах – 2 ч., в 6-8-х классах – 2,5 ч., в 9-11 классах – до 3,5 ч.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2.23. В Школе организовано медицинское обслуживание учащихся</w:t>
      </w:r>
      <w:r w:rsidR="002820B7">
        <w:rPr>
          <w:rFonts w:ascii="Tahoma" w:eastAsia="Times New Roman" w:hAnsi="Tahoma" w:cs="Tahoma"/>
          <w:color w:val="000000"/>
          <w:sz w:val="24"/>
          <w:szCs w:val="24"/>
        </w:rPr>
        <w:t xml:space="preserve"> привлекаются работники ФП с. </w:t>
      </w:r>
      <w:proofErr w:type="spellStart"/>
      <w:r w:rsidR="002820B7">
        <w:rPr>
          <w:rFonts w:ascii="Tahoma" w:eastAsia="Times New Roman" w:hAnsi="Tahoma" w:cs="Tahoma"/>
          <w:color w:val="000000"/>
          <w:sz w:val="24"/>
          <w:szCs w:val="24"/>
        </w:rPr>
        <w:t>Аракул</w:t>
      </w:r>
      <w:proofErr w:type="spellEnd"/>
      <w:r w:rsidRPr="00AA4BC4">
        <w:rPr>
          <w:rFonts w:ascii="Tahoma" w:eastAsia="Times New Roman" w:hAnsi="Tahoma" w:cs="Tahoma"/>
          <w:color w:val="000000"/>
          <w:sz w:val="24"/>
          <w:szCs w:val="24"/>
        </w:rPr>
        <w:t>. Медицинские осмотры учащихся в Школе организуются и проводятся в порядке, установленным федеральным органом исполнительной власти в области здравоохранения.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2.24. Учащихся допускают к занятиям в Школе после перенесенного заболевания только при наличии справки врача.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2.25. В Школе организуется работа по профилактике инфекционных и неинфекционных заболеваний.</w:t>
      </w:r>
    </w:p>
    <w:p w:rsid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2.26. В классных журналах оформляется лист здоровья, в который для каждого обучающегося вносятся сведения о группе здоровья, группе занятий физической культурой, рекомендуемом размере учебной мебели.</w:t>
      </w:r>
    </w:p>
    <w:p w:rsidR="009D1719" w:rsidRPr="00AA4BC4" w:rsidRDefault="009D1719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  <w:t>3. Режим каникулярного времени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3.1.Продолжительность каникул в течение учебного года составляет не менее 30 календарных дней.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3.2. Продолжительность летних каникул составляет не менее 8 недель.</w:t>
      </w:r>
    </w:p>
    <w:p w:rsid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3.3.Для </w:t>
      </w:r>
      <w:proofErr w:type="gramStart"/>
      <w:r w:rsidRPr="00AA4BC4">
        <w:rPr>
          <w:rFonts w:ascii="Tahoma" w:eastAsia="Times New Roman" w:hAnsi="Tahoma" w:cs="Tahoma"/>
          <w:color w:val="000000"/>
          <w:sz w:val="24"/>
          <w:szCs w:val="24"/>
        </w:rPr>
        <w:t>обучающихся</w:t>
      </w:r>
      <w:proofErr w:type="gramEnd"/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в первом классе устанавливаются в течение года </w:t>
      </w:r>
      <w:r w:rsidR="005F5014">
        <w:rPr>
          <w:rFonts w:ascii="Tahoma" w:eastAsia="Times New Roman" w:hAnsi="Tahoma" w:cs="Tahoma"/>
          <w:color w:val="000000"/>
          <w:sz w:val="24"/>
          <w:szCs w:val="24"/>
        </w:rPr>
        <w:t xml:space="preserve">(в феврале) </w:t>
      </w:r>
      <w:r w:rsidRPr="00AA4BC4">
        <w:rPr>
          <w:rFonts w:ascii="Tahoma" w:eastAsia="Times New Roman" w:hAnsi="Tahoma" w:cs="Tahoma"/>
          <w:color w:val="000000"/>
          <w:sz w:val="24"/>
          <w:szCs w:val="24"/>
        </w:rPr>
        <w:t>дополнительные недельные каникулы.</w:t>
      </w:r>
    </w:p>
    <w:p w:rsidR="009D1719" w:rsidRPr="00AA4BC4" w:rsidRDefault="009D1719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  <w:t>4. Режим внеурочной деятельности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4.1 Режим внеурочной деятельности регламентируется расписанием работы группы продленного дня, кружков, секций, детских общественных объединений.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4.2. Время проведения экскурсий, походов, выходов с детьми на внеклассные мероприятия устанавливается в соответствии с календарно-тематическим планированием и планом воспитательной работы. Выход за пределы школы разрешается только после издания соответствующего приказа директора школы. Ответственность за жизнь и здоровье обучающихся при проведении подобных мероприятий несет учитель, воспитатель, который назначен приказом директора.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4.3. Факультативные, групповые, индивидуальные занятия, занятия объединений дополнительного образования начинаются не ранее, чем через 40 минут  после окончания уроков.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4.4. Часы факультативных, групповых и индивидуальных занятий входят в объем максимально допустимой нагрузки.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4.6.При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4.7. В Школе по желанию и запросам родителей (законных представителей) могут открываться группы продленного дня обучающихся, ко</w:t>
      </w:r>
      <w:r w:rsidR="005F5014">
        <w:rPr>
          <w:rFonts w:ascii="Tahoma" w:eastAsia="Times New Roman" w:hAnsi="Tahoma" w:cs="Tahoma"/>
          <w:color w:val="000000"/>
          <w:sz w:val="24"/>
          <w:szCs w:val="24"/>
        </w:rPr>
        <w:t>торые начинают свою работу после</w:t>
      </w:r>
      <w:r w:rsidR="005F5014">
        <w:rPr>
          <w:rFonts w:ascii="Tahoma" w:eastAsia="Times New Roman" w:hAnsi="Tahoma" w:cs="Tahoma"/>
          <w:color w:val="000000"/>
          <w:sz w:val="16"/>
          <w:szCs w:val="16"/>
        </w:rPr>
        <w:t xml:space="preserve"> </w:t>
      </w:r>
      <w:r w:rsidRPr="00AA4BC4">
        <w:rPr>
          <w:rFonts w:ascii="Tahoma" w:eastAsia="Times New Roman" w:hAnsi="Tahoma" w:cs="Tahoma"/>
          <w:color w:val="000000"/>
          <w:sz w:val="24"/>
          <w:szCs w:val="24"/>
        </w:rPr>
        <w:t>окончания уроков. Режим работы каждой группы утверждается приказом директора школы.</w:t>
      </w:r>
    </w:p>
    <w:p w:rsid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4.8. В Школе устанавливается наполняемость классов и групп продленного дня в количестве 15-20 человек. При наличии необходимых условий и средств возможно комплектование классов и групп продленного дня с меньшей наполняемостью.</w:t>
      </w:r>
    </w:p>
    <w:p w:rsidR="009D1719" w:rsidRDefault="009D1719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:rsidR="0074500A" w:rsidRDefault="0074500A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:rsidR="0074500A" w:rsidRDefault="0074500A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</w:p>
    <w:p w:rsidR="009D1719" w:rsidRPr="00AA4BC4" w:rsidRDefault="009D1719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</w:pPr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  <w:lastRenderedPageBreak/>
        <w:t xml:space="preserve">5. Промежуточная и итоговая аттестация </w:t>
      </w:r>
      <w:proofErr w:type="gramStart"/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  <w:t>обучающихся</w:t>
      </w:r>
      <w:proofErr w:type="gramEnd"/>
      <w:r w:rsidRPr="00AA4BC4">
        <w:rPr>
          <w:rFonts w:ascii="Tahoma" w:eastAsia="Times New Roman" w:hAnsi="Tahoma" w:cs="Tahoma"/>
          <w:b/>
          <w:bCs/>
          <w:color w:val="000000"/>
          <w:sz w:val="24"/>
          <w:szCs w:val="24"/>
          <w:shd w:val="clear" w:color="auto" w:fill="FFFF00"/>
        </w:rPr>
        <w:t>.</w:t>
      </w:r>
    </w:p>
    <w:p w:rsidR="009D1719" w:rsidRPr="00AA4BC4" w:rsidRDefault="009D1719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5.1. 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школы.</w:t>
      </w:r>
    </w:p>
    <w:p w:rsidR="00AA4BC4" w:rsidRPr="00AA4BC4" w:rsidRDefault="00AA4BC4" w:rsidP="00AA4B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5.2. Освоение образовательных программ основного общего и среднего общего о</w:t>
      </w:r>
      <w:proofErr w:type="gramStart"/>
      <w:r w:rsidRPr="00AA4BC4">
        <w:rPr>
          <w:rFonts w:ascii="Tahoma" w:eastAsia="Times New Roman" w:hAnsi="Tahoma" w:cs="Tahoma"/>
          <w:color w:val="000000"/>
          <w:sz w:val="24"/>
          <w:szCs w:val="24"/>
        </w:rPr>
        <w:t>б</w:t>
      </w:r>
      <w:r w:rsidR="0074500A">
        <w:rPr>
          <w:rFonts w:ascii="Tahoma" w:eastAsia="Times New Roman" w:hAnsi="Tahoma" w:cs="Tahoma"/>
          <w:color w:val="000000"/>
          <w:sz w:val="24"/>
          <w:szCs w:val="24"/>
        </w:rPr>
        <w:t>-</w:t>
      </w:r>
      <w:proofErr w:type="gramEnd"/>
      <w:r w:rsidR="0074500A">
        <w:rPr>
          <w:rFonts w:ascii="Tahoma" w:eastAsia="Times New Roman" w:hAnsi="Tahoma" w:cs="Tahoma"/>
          <w:color w:val="000000"/>
          <w:sz w:val="24"/>
          <w:szCs w:val="24"/>
        </w:rPr>
        <w:t xml:space="preserve"> </w:t>
      </w:r>
      <w:proofErr w:type="spellStart"/>
      <w:r w:rsidRPr="00AA4BC4">
        <w:rPr>
          <w:rFonts w:ascii="Tahoma" w:eastAsia="Times New Roman" w:hAnsi="Tahoma" w:cs="Tahoma"/>
          <w:color w:val="000000"/>
          <w:sz w:val="24"/>
          <w:szCs w:val="24"/>
        </w:rPr>
        <w:t>разования</w:t>
      </w:r>
      <w:proofErr w:type="spellEnd"/>
      <w:r w:rsidRPr="00AA4BC4">
        <w:rPr>
          <w:rFonts w:ascii="Tahoma" w:eastAsia="Times New Roman" w:hAnsi="Tahoma" w:cs="Tahoma"/>
          <w:color w:val="000000"/>
          <w:sz w:val="24"/>
          <w:szCs w:val="24"/>
        </w:rPr>
        <w:t xml:space="preserve"> завершается обязательной итоговой аттестацией.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16"/>
          <w:szCs w:val="16"/>
        </w:rPr>
        <w:t> </w:t>
      </w:r>
      <w:r w:rsidRPr="00AA4BC4">
        <w:rPr>
          <w:rFonts w:ascii="Georgia" w:eastAsia="Times New Roman" w:hAnsi="Georgia" w:cs="Tahoma"/>
          <w:caps/>
          <w:color w:val="FF0000"/>
          <w:sz w:val="36"/>
          <w:szCs w:val="36"/>
          <w:shd w:val="clear" w:color="auto" w:fill="FFFF00"/>
        </w:rPr>
        <w:t>СТРУКТУРНЫЕ ПОДРАЗДЕЛЕНИЯ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AA4BC4" w:rsidRPr="00AA4BC4" w:rsidRDefault="00AA4BC4" w:rsidP="00AA4BC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b/>
          <w:bCs/>
          <w:color w:val="000000"/>
          <w:sz w:val="20"/>
          <w:szCs w:val="20"/>
        </w:rPr>
        <w:t> </w:t>
      </w: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Муниципальное казенное общеобразовательное учреждение </w:t>
      </w:r>
      <w:r w:rsidR="005F501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«</w:t>
      </w:r>
      <w:proofErr w:type="spellStart"/>
      <w:r w:rsidR="005F501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Аракульская</w:t>
      </w:r>
      <w:proofErr w:type="spellEnd"/>
      <w:r w:rsidR="005F501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средняя общеобразовательная школа</w:t>
      </w:r>
      <w:r w:rsidR="005F501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»</w:t>
      </w: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основан</w:t>
      </w:r>
      <w:r w:rsidR="0074500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о</w:t>
      </w: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в 19</w:t>
      </w:r>
      <w:r w:rsidR="005F501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39</w:t>
      </w: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 году.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Управление школой 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Управление школой осуществляется на основе сочетания принципов самоуправления коллектива и единоначалия.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В основу положена пятиуровневая структура управления.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Первый уровень структуры</w:t>
      </w:r>
      <w:r w:rsidRPr="00AA4B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–</w:t>
      </w:r>
      <w:r w:rsidRPr="00AA4BC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A4B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уровень директора (по содержанию – это уровень стратегического управления). Директор школы определяет совместно с Управляющим советом стратегию развития школы, представляет её интересы в государственных и общественных инстанциях. Общее собрание трудового коллектива согласовывает Программу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На втором уровне структуры</w:t>
      </w:r>
      <w:r w:rsidRPr="00AA4B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(по содержанию – это тоже уровень стратегического управления) функционируют традиционные субъекты управления: Управляющий совет, Педагогический совет, Родительский комитет, общее собрание трудового коллектива, профсоюзный комитет.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Третий уровень структуры</w:t>
      </w:r>
      <w:r w:rsidRPr="00AA4BC4">
        <w:rPr>
          <w:rFonts w:ascii="Arial" w:eastAsia="Times New Roman" w:hAnsi="Arial" w:cs="Arial"/>
          <w:color w:val="000000"/>
          <w:sz w:val="24"/>
          <w:szCs w:val="24"/>
          <w:u w:val="single"/>
        </w:rPr>
        <w:t> </w:t>
      </w:r>
      <w:r w:rsidR="0074500A" w:rsidRPr="0074500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 - </w:t>
      </w:r>
      <w:r w:rsidRPr="0074500A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 </w:t>
      </w: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(по содержанию – это уровень тактического управления) – уровень заместителей директора. Этот уровень представлен также методическим советом. Методический совет</w:t>
      </w:r>
      <w:r w:rsidRPr="00AA4BC4">
        <w:rPr>
          <w:rFonts w:ascii="Tahoma" w:eastAsia="Times New Roman" w:hAnsi="Tahoma" w:cs="Tahoma"/>
          <w:color w:val="000000"/>
          <w:sz w:val="24"/>
          <w:szCs w:val="24"/>
          <w:u w:val="single"/>
          <w:bdr w:val="none" w:sz="0" w:space="0" w:color="auto" w:frame="1"/>
        </w:rPr>
        <w:t> </w:t>
      </w: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– коллегиальный совещательный орган, в состав которого входят руководители школьных методических объединений.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Четвертый уровень</w:t>
      </w:r>
      <w:r w:rsidR="004459D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структуры</w:t>
      </w:r>
      <w:r w:rsidRPr="0074500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r w:rsidR="0074500A" w:rsidRPr="0074500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- уровень</w:t>
      </w:r>
      <w:r w:rsidR="004459D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самоуправления </w:t>
      </w:r>
      <w:proofErr w:type="gramStart"/>
      <w:r w:rsidR="004459D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обучающихся</w:t>
      </w:r>
      <w:proofErr w:type="gramEnd"/>
      <w:r w:rsidR="004459D2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 xml:space="preserve"> и  родительского комитета.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Пятый уровень организационной структуры</w:t>
      </w:r>
      <w:r w:rsidRPr="00AA4BC4">
        <w:rPr>
          <w:rFonts w:ascii="Arial" w:eastAsia="Times New Roman" w:hAnsi="Arial" w:cs="Arial"/>
          <w:color w:val="000000"/>
          <w:sz w:val="24"/>
          <w:szCs w:val="24"/>
          <w:u w:val="single"/>
        </w:rPr>
        <w:t> </w:t>
      </w:r>
      <w:r w:rsidRPr="00AA4BC4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</w:rPr>
        <w:t>–</w:t>
      </w:r>
      <w:r w:rsidRPr="00AA4BC4">
        <w:rPr>
          <w:rFonts w:ascii="Tahoma" w:eastAsia="Times New Roman" w:hAnsi="Tahoma" w:cs="Tahoma"/>
          <w:color w:val="000000"/>
          <w:sz w:val="24"/>
          <w:szCs w:val="24"/>
          <w:u w:val="single"/>
        </w:rPr>
        <w:t> </w:t>
      </w:r>
      <w:proofErr w:type="spellStart"/>
      <w:r w:rsidRPr="00AA4BC4">
        <w:rPr>
          <w:rFonts w:ascii="Tahoma" w:eastAsia="Times New Roman" w:hAnsi="Tahoma" w:cs="Tahoma"/>
          <w:color w:val="000000"/>
          <w:sz w:val="24"/>
          <w:szCs w:val="24"/>
          <w:u w:val="single"/>
          <w:bdr w:val="none" w:sz="0" w:space="0" w:color="auto" w:frame="1"/>
        </w:rPr>
        <w:t>урорганизационной</w:t>
      </w:r>
      <w:proofErr w:type="spellEnd"/>
      <w:r w:rsidRPr="00AA4BC4">
        <w:rPr>
          <w:rFonts w:ascii="Tahoma" w:eastAsia="Times New Roman" w:hAnsi="Tahoma" w:cs="Tahoma"/>
          <w:color w:val="000000"/>
          <w:sz w:val="24"/>
          <w:szCs w:val="24"/>
          <w:u w:val="single"/>
          <w:bdr w:val="none" w:sz="0" w:space="0" w:color="auto" w:frame="1"/>
        </w:rPr>
        <w:t xml:space="preserve"> структуры управления</w:t>
      </w: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 – уровень учителей, функциональных служб (по содержанию – это уровень оперативного управления), структурных подразделений школы. Методические объединения – структурные подразделения методической службы школы, объединяют учителей одной образовательной области.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соуправления</w:t>
      </w:r>
      <w:proofErr w:type="spellEnd"/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». Иерархические связи по отношению к субъектам пятого уровня предполагают курирование, помощь, педагогическое руководство.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lastRenderedPageBreak/>
        <w:t>В школе созданы органы ученического самоуправления, детские общественные организации. Органы ученического самоуправления действуют на основании утвержденных Положений.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Непосредственное управление школой осуществляет прошедший аттестацию директор, который назначается приказом </w:t>
      </w:r>
      <w:r w:rsidR="002820B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Главы МР «</w:t>
      </w:r>
      <w:proofErr w:type="spellStart"/>
      <w:r w:rsidR="002820B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Рутульский</w:t>
      </w:r>
      <w:proofErr w:type="spellEnd"/>
      <w:r w:rsidR="002820B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 район»</w:t>
      </w: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 в соответствии с действующим трудовым законодательством. Директор несет ответственность перед государством, обществом, родителями и Учредителем за свою деятельность в соответствии с функциональными обязанностями, предусмотренными квалификационными требованиями и Уставом школы, а также за организацию работы по противопожарной безопасности и антитеррористической защищенности.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u w:val="single"/>
        </w:rPr>
        <w:t>Формами самоуправления являются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- Управляющий Совет,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- Педагогический Совет,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- Родительский комитет,</w:t>
      </w:r>
    </w:p>
    <w:p w:rsidR="002820B7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i/>
          <w:iCs/>
          <w:color w:val="000000"/>
          <w:sz w:val="24"/>
          <w:szCs w:val="24"/>
        </w:rPr>
        <w:t>- Общее собрание трудового коллектива.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Педагогический совет</w:t>
      </w:r>
      <w:r w:rsidRPr="00AA4B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состоит из всех педагогических работников и действует постоянно. Заседание его созывается по мере необходимости, но не реже 1 раза в четверть. Решения педагогического совета принимаются голосованием, являются правомочными, если на заседании присутствовало не менее 2/3 состава и за них проголосовало не менее 2/3 присутствующих. Решения являются обязательными для всех членов трудового коллектива. Педагогический совет действует в соответствии с Положением о педагогическом совете.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Родительский комитет</w:t>
      </w:r>
      <w:r w:rsidRPr="00AA4B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является органом самоуправления школы.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Родительский комитет возглавляет председатель. Родительский комитет подчиняется и подотчетен общешкольному родительскому собранию. Срок полномочий родительского комитета – 1 год. Для координации работы в состав комитета входит заместитель директора по организации внеклассной и внешкольной воспитательной работы с детьми. Деятельность родительского комитета осуществляется в соответствии с Конвенцией ООН о правах ребенка, действующего законодательства Российской Федерации в области образования, Типовым Положением об образовательном учреждении, Уставом школы, Положением о родительском комитете.  Решения родительского комитета являются рекомендательными. Родительский комитет координирует деятельность классных родительских комитетов.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Verdana" w:eastAsia="Times New Roman" w:hAnsi="Verdana" w:cs="Tahoma"/>
          <w:color w:val="000000"/>
          <w:sz w:val="17"/>
          <w:szCs w:val="17"/>
        </w:rPr>
        <w:t>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Управляющий совет</w:t>
      </w:r>
      <w:r w:rsidRPr="00AA4BC4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A4B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-</w:t>
      </w:r>
      <w:r w:rsidRPr="00AA4BC4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реализующий установленные законодательством принципы самоуправления в управлении школой.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Управляющий совет состоит из </w:t>
      </w:r>
      <w:proofErr w:type="gramStart"/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избранных, кооптированных и назначенных членов и имеет</w:t>
      </w:r>
      <w:proofErr w:type="gramEnd"/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 управленческие полномочия по решению ряда важных вопросов функционирования и развития, определенные Уставом школы.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Управляющий совет по представлению педагогического совета: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согласовывает программу развития;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вносит изменения и дополнения в Устав с последующим представлением Учредителю для утверждения и регистрации;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содействует привлечению внебюджетных сре</w:t>
      </w:r>
      <w:proofErr w:type="gramStart"/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дств дл</w:t>
      </w:r>
      <w:proofErr w:type="gramEnd"/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я обеспечения деятельности и развития школы, определяет направления и порядок их расходования;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lastRenderedPageBreak/>
        <w:t>- согласовывает выбор учебников из числа рекомендованных (допущенных) Министерством образования и науки Российской Федерации по представлению педагогического совета.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принимает решение об исключении обучающегося из школы (решение об исключении детей-сирот и детей, оставшихся без попечения родителей (законных представителей) принимается с согласия органов опеки и попечительства);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- осуществляет </w:t>
      </w:r>
      <w:proofErr w:type="gramStart"/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контроль за</w:t>
      </w:r>
      <w:proofErr w:type="gramEnd"/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 соблюдением здоровых и безопасных условий обучения и воспитания;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ходатайствует, при наличии оснований, перед директором о расторжении трудового договора с педагогическими работниками и работниками из числа административного персонала;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ходатайствует, при наличии оснований, перед Учредителем о награждении, премировании, о других поощрениях директора, а также о принятии к нему мер дисциплинарного воздействия, о расторжении с ним трудового договора;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участвует в разработке и согласовывает локальные акты, устанавливающие виды, размеры, условия и порядок произведения выплат стимулирующего характера работникам, показатели и критерии оценки качества и результативности труда работников;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-</w:t>
      </w:r>
      <w:r w:rsidRPr="00AA4BC4">
        <w:rPr>
          <w:rFonts w:ascii="Tahoma" w:eastAsia="Times New Roman" w:hAnsi="Tahoma" w:cs="Tahoma"/>
          <w:color w:val="000000"/>
          <w:sz w:val="24"/>
          <w:szCs w:val="24"/>
        </w:rPr>
        <w:t> </w:t>
      </w: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участвует в оценке качества и результативности труда работников, распределении выплат стимулирующего характера работникам и согласовывает их распределение в порядке, устанавливаемом локальными актами;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участвует в подготовке и утверждает публичный (ежегодный) доклад (публичный доклад подписывается совместно председателем Управляющего совета и руководителем общеобразовательного учреждения).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Трудовой коллектив составляют все граждане, участвующие своим трудом в его деятельности на основе трудового договора. Полномочия трудового коллектива осуществляет общее собрание.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Verdana" w:eastAsia="Times New Roman" w:hAnsi="Verdana" w:cs="Tahoma"/>
          <w:color w:val="000000"/>
          <w:sz w:val="17"/>
          <w:szCs w:val="17"/>
        </w:rPr>
        <w:t> 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Общее собрание трудового коллектива</w:t>
      </w:r>
      <w:r w:rsidRPr="00AA4B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созывается совместно с профсоюзным комитетом и администрацией Учреждения либо профсоюзным комитетом или администрацией самостоятельно.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Общее собрание: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рассматривает и принимает Устав школы, изменения и дополнения, вносимые в него;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избирает Совет школы, его председателя и определяет срок их полномочий.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Собрание считается правомочным, если в нём участвует более половины общего числа членов коллектива.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Решения общего собрания трудового коллектива принимаются открытым голосованием большинством голосов членов коллектива.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Общее собрание трудового коллектива созывается по мере необходимости, один или два раза в год.</w:t>
      </w:r>
    </w:p>
    <w:p w:rsidR="00AA4BC4" w:rsidRPr="00AA4BC4" w:rsidRDefault="00AA4BC4" w:rsidP="00AA4BC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Arial" w:eastAsia="Times New Roman" w:hAnsi="Arial" w:cs="Arial"/>
          <w:color w:val="000000"/>
          <w:sz w:val="24"/>
          <w:szCs w:val="24"/>
          <w:u w:val="single"/>
          <w:bdr w:val="none" w:sz="0" w:space="0" w:color="auto" w:frame="1"/>
        </w:rPr>
        <w:br/>
      </w: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П</w:t>
      </w: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ервичная профсоюзная организация </w:t>
      </w:r>
      <w:r w:rsidR="002820B7">
        <w:rPr>
          <w:rFonts w:ascii="Verdana" w:eastAsia="Times New Roman" w:hAnsi="Verdana" w:cs="Tahoma"/>
          <w:b/>
          <w:bCs/>
          <w:color w:val="000000"/>
          <w:sz w:val="24"/>
          <w:szCs w:val="24"/>
          <w:u w:val="single"/>
          <w:bdr w:val="none" w:sz="0" w:space="0" w:color="auto" w:frame="1"/>
        </w:rPr>
        <w:br/>
      </w:r>
    </w:p>
    <w:p w:rsidR="00AA4BC4" w:rsidRPr="00AA4BC4" w:rsidRDefault="00AA4BC4" w:rsidP="00AA4BC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В своей деятельности руководствуется Уставом Профсоюза, Законом РФ "О профессиональных союзах, их правах и гарантиях деятельности", действующим законодательством РФ и субъекта РФ, нормативными актами выборных органов Профсоюза и соответствующих территориальных организаций Профсоюза, настоящим Положением. </w:t>
      </w:r>
    </w:p>
    <w:p w:rsidR="00AA4BC4" w:rsidRPr="00AA4BC4" w:rsidRDefault="00AA4BC4" w:rsidP="00AA4BC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Функциональные обязанности первичной профсоюзной организации:  проведение инструктажа для вновь </w:t>
      </w:r>
      <w:proofErr w:type="gramStart"/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поступающих</w:t>
      </w:r>
      <w:proofErr w:type="gramEnd"/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, инструктажа на рабочем месте, совместная </w:t>
      </w: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lastRenderedPageBreak/>
        <w:t>работа с администрацией школы по ознакомлению работающих с правилами техники безопасности.</w:t>
      </w:r>
    </w:p>
    <w:p w:rsidR="00AA4BC4" w:rsidRPr="00AA4BC4" w:rsidRDefault="00AA4BC4" w:rsidP="00AA4BC4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Первичная профсоюзная организация контролирует соблюдение законодательства о продолжительности рабочего дня, соответствия рабочих мест правилам техники безопасности, осуществляет </w:t>
      </w:r>
      <w:proofErr w:type="gramStart"/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контроль за</w:t>
      </w:r>
      <w:proofErr w:type="gramEnd"/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 выполнением соглашений по охране труда, обязательств по коллективному договору.</w:t>
      </w: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Методический совет</w:t>
      </w:r>
      <w:r w:rsidRPr="00AA4BC4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</w:rPr>
        <w:t> </w:t>
      </w: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создан в целях координации деятельности всех структурных подразделений методической службы. Методический совет является консультативным органом по вопросам организации методической работы.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Методический совет создан для решения следующих задач: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координация деятельности методических объединений;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разработка основных направлений методической работы образовательного учреждения;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обеспечение методического сопровождения учебных программ, разработка учебных, научно-методических, дидактических материалов;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организация инновационной, проектно-исследовательской деятельности;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организация консультирования педагогических работников по проблемам совершенствования профессионального мастерства, методики проведения различных видов занятий и их учебно-методического обеспечения.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разработка мероприятий  по обобщению и распространению педагогического опыта;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профессиональное становление молодых учителей;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организация взаимодействия с другими образовательными учреждениями;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- внедрение в учебный процесс современных педагогических технологий.</w:t>
      </w:r>
    </w:p>
    <w:p w:rsidR="00AA4BC4" w:rsidRPr="00AA4BC4" w:rsidRDefault="00AA4BC4" w:rsidP="00AA4BC4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Каждый учитель состоит в методическом объединении.</w:t>
      </w:r>
    </w:p>
    <w:p w:rsidR="00AA4BC4" w:rsidRPr="00AA4BC4" w:rsidRDefault="00AA4BC4" w:rsidP="00AA4B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AA4BC4" w:rsidRPr="00AA4BC4" w:rsidRDefault="00AA4BC4" w:rsidP="00AA4B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333399"/>
          <w:sz w:val="36"/>
          <w:szCs w:val="36"/>
        </w:rPr>
        <w:t>1.</w:t>
      </w:r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Курбанов </w:t>
      </w:r>
      <w:proofErr w:type="spell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Худаверди</w:t>
      </w:r>
      <w:proofErr w:type="spellEnd"/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 </w:t>
      </w:r>
      <w:proofErr w:type="spell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Небиевич</w:t>
      </w:r>
      <w:proofErr w:type="spellEnd"/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 </w:t>
      </w:r>
      <w:proofErr w:type="gram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–</w:t>
      </w:r>
      <w:r w:rsidRPr="00AA4BC4">
        <w:rPr>
          <w:rFonts w:ascii="Tahoma" w:eastAsia="Times New Roman" w:hAnsi="Tahoma" w:cs="Tahoma"/>
          <w:color w:val="333399"/>
          <w:sz w:val="36"/>
          <w:szCs w:val="36"/>
        </w:rPr>
        <w:t>д</w:t>
      </w:r>
      <w:proofErr w:type="gramEnd"/>
      <w:r w:rsidRPr="00AA4BC4">
        <w:rPr>
          <w:rFonts w:ascii="Tahoma" w:eastAsia="Times New Roman" w:hAnsi="Tahoma" w:cs="Tahoma"/>
          <w:color w:val="333399"/>
          <w:sz w:val="36"/>
          <w:szCs w:val="36"/>
        </w:rPr>
        <w:t>иректор</w:t>
      </w:r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 школы</w:t>
      </w:r>
      <w:r w:rsidRPr="00AA4BC4">
        <w:rPr>
          <w:rFonts w:ascii="Tahoma" w:eastAsia="Times New Roman" w:hAnsi="Tahoma" w:cs="Tahoma"/>
          <w:color w:val="333399"/>
          <w:sz w:val="36"/>
          <w:szCs w:val="36"/>
        </w:rPr>
        <w:t>.</w:t>
      </w:r>
    </w:p>
    <w:p w:rsidR="00AA4BC4" w:rsidRPr="00AA4BC4" w:rsidRDefault="00AA4BC4" w:rsidP="00AA4B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333399"/>
          <w:sz w:val="36"/>
          <w:szCs w:val="36"/>
        </w:rPr>
        <w:t>2.</w:t>
      </w:r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Нурадинов Керим </w:t>
      </w:r>
      <w:proofErr w:type="spell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Шамсудинович</w:t>
      </w:r>
      <w:proofErr w:type="spellEnd"/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 – </w:t>
      </w:r>
      <w:proofErr w:type="gram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З</w:t>
      </w:r>
      <w:proofErr w:type="gramEnd"/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/Д </w:t>
      </w:r>
      <w:r w:rsidRPr="00AA4BC4">
        <w:rPr>
          <w:rFonts w:ascii="Tahoma" w:eastAsia="Times New Roman" w:hAnsi="Tahoma" w:cs="Tahoma"/>
          <w:color w:val="333399"/>
          <w:sz w:val="36"/>
          <w:szCs w:val="36"/>
        </w:rPr>
        <w:t>по УВР.</w:t>
      </w:r>
    </w:p>
    <w:p w:rsidR="00AA4BC4" w:rsidRPr="00AA4BC4" w:rsidRDefault="00AA4BC4" w:rsidP="00AA4B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333399"/>
          <w:sz w:val="36"/>
          <w:szCs w:val="36"/>
        </w:rPr>
        <w:t>3.</w:t>
      </w:r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Уруджева </w:t>
      </w:r>
      <w:proofErr w:type="spell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Зульфия</w:t>
      </w:r>
      <w:proofErr w:type="spellEnd"/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 </w:t>
      </w:r>
      <w:proofErr w:type="spell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Ибрагимовна</w:t>
      </w:r>
      <w:proofErr w:type="spellEnd"/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 – </w:t>
      </w:r>
      <w:proofErr w:type="gram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З</w:t>
      </w:r>
      <w:proofErr w:type="gramEnd"/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/Д </w:t>
      </w:r>
      <w:r w:rsidRPr="00AA4BC4">
        <w:rPr>
          <w:rFonts w:ascii="Tahoma" w:eastAsia="Times New Roman" w:hAnsi="Tahoma" w:cs="Tahoma"/>
          <w:color w:val="333399"/>
          <w:sz w:val="36"/>
          <w:szCs w:val="36"/>
        </w:rPr>
        <w:t xml:space="preserve"> по ВР.</w:t>
      </w:r>
    </w:p>
    <w:p w:rsidR="00AA4BC4" w:rsidRPr="00AA4BC4" w:rsidRDefault="00AA4BC4" w:rsidP="00AA4B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333399"/>
          <w:sz w:val="36"/>
          <w:szCs w:val="36"/>
        </w:rPr>
        <w:t>4.</w:t>
      </w:r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Адилов </w:t>
      </w:r>
      <w:proofErr w:type="spell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Гусейн</w:t>
      </w:r>
      <w:proofErr w:type="spellEnd"/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 </w:t>
      </w:r>
      <w:proofErr w:type="spell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Абдулмуталибович</w:t>
      </w:r>
      <w:proofErr w:type="spellEnd"/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 - </w:t>
      </w:r>
      <w:r w:rsidRPr="00AA4BC4">
        <w:rPr>
          <w:rFonts w:ascii="Tahoma" w:eastAsia="Times New Roman" w:hAnsi="Tahoma" w:cs="Tahoma"/>
          <w:color w:val="333399"/>
          <w:sz w:val="36"/>
          <w:szCs w:val="36"/>
        </w:rPr>
        <w:t>руков</w:t>
      </w:r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одитель </w:t>
      </w:r>
      <w:r w:rsidRPr="00AA4BC4">
        <w:rPr>
          <w:rFonts w:ascii="Tahoma" w:eastAsia="Times New Roman" w:hAnsi="Tahoma" w:cs="Tahoma"/>
          <w:color w:val="333399"/>
          <w:sz w:val="36"/>
          <w:szCs w:val="36"/>
        </w:rPr>
        <w:t>управл</w:t>
      </w:r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яющего </w:t>
      </w:r>
      <w:r w:rsidRPr="00AA4BC4">
        <w:rPr>
          <w:rFonts w:ascii="Tahoma" w:eastAsia="Times New Roman" w:hAnsi="Tahoma" w:cs="Tahoma"/>
          <w:color w:val="333399"/>
          <w:sz w:val="36"/>
          <w:szCs w:val="36"/>
        </w:rPr>
        <w:t>совета.</w:t>
      </w:r>
    </w:p>
    <w:p w:rsidR="00AA4BC4" w:rsidRPr="00AA4BC4" w:rsidRDefault="00AA4BC4" w:rsidP="00AA4B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333399"/>
          <w:sz w:val="36"/>
          <w:szCs w:val="36"/>
        </w:rPr>
        <w:t>5.</w:t>
      </w:r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Адилова </w:t>
      </w:r>
      <w:proofErr w:type="spell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Кизилгул</w:t>
      </w:r>
      <w:proofErr w:type="spellEnd"/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 </w:t>
      </w:r>
      <w:proofErr w:type="spell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Курбановна</w:t>
      </w:r>
      <w:proofErr w:type="spellEnd"/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 - </w:t>
      </w:r>
      <w:r w:rsidRPr="00AA4BC4">
        <w:rPr>
          <w:rFonts w:ascii="Tahoma" w:eastAsia="Times New Roman" w:hAnsi="Tahoma" w:cs="Tahoma"/>
          <w:color w:val="333399"/>
          <w:sz w:val="36"/>
          <w:szCs w:val="36"/>
        </w:rPr>
        <w:t>старшая вожатая.</w:t>
      </w:r>
    </w:p>
    <w:p w:rsidR="00AA4BC4" w:rsidRPr="00AA4BC4" w:rsidRDefault="00AA4BC4" w:rsidP="00AA4B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333399"/>
          <w:sz w:val="36"/>
          <w:szCs w:val="36"/>
        </w:rPr>
        <w:t>7.</w:t>
      </w:r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Омаров Надир </w:t>
      </w:r>
      <w:proofErr w:type="spell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Гаджиевич</w:t>
      </w:r>
      <w:proofErr w:type="spellEnd"/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 - </w:t>
      </w:r>
      <w:r w:rsidRPr="00AA4BC4">
        <w:rPr>
          <w:rFonts w:ascii="Tahoma" w:eastAsia="Times New Roman" w:hAnsi="Tahoma" w:cs="Tahoma"/>
          <w:color w:val="333399"/>
          <w:sz w:val="36"/>
          <w:szCs w:val="36"/>
        </w:rPr>
        <w:t>предс</w:t>
      </w:r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едатель </w:t>
      </w:r>
      <w:r w:rsidRPr="00AA4BC4">
        <w:rPr>
          <w:rFonts w:ascii="Tahoma" w:eastAsia="Times New Roman" w:hAnsi="Tahoma" w:cs="Tahoma"/>
          <w:color w:val="333399"/>
          <w:sz w:val="36"/>
          <w:szCs w:val="36"/>
        </w:rPr>
        <w:t>профкома</w:t>
      </w:r>
      <w:r w:rsidR="004459D2">
        <w:rPr>
          <w:rFonts w:ascii="Tahoma" w:eastAsia="Times New Roman" w:hAnsi="Tahoma" w:cs="Tahoma"/>
          <w:color w:val="333399"/>
          <w:sz w:val="36"/>
          <w:szCs w:val="36"/>
        </w:rPr>
        <w:t>.</w:t>
      </w:r>
    </w:p>
    <w:p w:rsidR="00AA4BC4" w:rsidRPr="00AA4BC4" w:rsidRDefault="00AA4BC4" w:rsidP="00AA4B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333399"/>
          <w:sz w:val="36"/>
          <w:szCs w:val="36"/>
        </w:rPr>
        <w:t>8.</w:t>
      </w:r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Абакаров Курбан </w:t>
      </w:r>
      <w:proofErr w:type="spell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Рамазанович</w:t>
      </w:r>
      <w:proofErr w:type="spellEnd"/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 - зав</w:t>
      </w:r>
      <w:r w:rsidRPr="00AA4BC4">
        <w:rPr>
          <w:rFonts w:ascii="Tahoma" w:eastAsia="Times New Roman" w:hAnsi="Tahoma" w:cs="Tahoma"/>
          <w:color w:val="333399"/>
          <w:sz w:val="36"/>
          <w:szCs w:val="36"/>
        </w:rPr>
        <w:t>хоз.</w:t>
      </w:r>
    </w:p>
    <w:p w:rsidR="00AA4BC4" w:rsidRPr="00AA4BC4" w:rsidRDefault="00AA4BC4" w:rsidP="00AA4BC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r w:rsidRPr="00AA4BC4">
        <w:rPr>
          <w:rFonts w:ascii="Tahoma" w:eastAsia="Times New Roman" w:hAnsi="Tahoma" w:cs="Tahoma"/>
          <w:color w:val="333399"/>
          <w:sz w:val="36"/>
          <w:szCs w:val="36"/>
        </w:rPr>
        <w:t>9.</w:t>
      </w:r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Алиев Али </w:t>
      </w:r>
      <w:proofErr w:type="spellStart"/>
      <w:r w:rsidR="005810D1">
        <w:rPr>
          <w:rFonts w:ascii="Tahoma" w:eastAsia="Times New Roman" w:hAnsi="Tahoma" w:cs="Tahoma"/>
          <w:color w:val="333399"/>
          <w:sz w:val="36"/>
          <w:szCs w:val="36"/>
        </w:rPr>
        <w:t>Шахбанович</w:t>
      </w:r>
      <w:proofErr w:type="spellEnd"/>
      <w:r w:rsidR="005810D1">
        <w:rPr>
          <w:rFonts w:ascii="Tahoma" w:eastAsia="Times New Roman" w:hAnsi="Tahoma" w:cs="Tahoma"/>
          <w:color w:val="333399"/>
          <w:sz w:val="36"/>
          <w:szCs w:val="36"/>
        </w:rPr>
        <w:t xml:space="preserve"> – руководитель ОБЖ</w:t>
      </w:r>
    </w:p>
    <w:p w:rsidR="002C655B" w:rsidRDefault="002C655B"/>
    <w:sectPr w:rsidR="002C655B" w:rsidSect="0033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3F" w:rsidRDefault="0026713F" w:rsidP="008834BC">
      <w:pPr>
        <w:spacing w:after="0" w:line="240" w:lineRule="auto"/>
      </w:pPr>
      <w:r>
        <w:separator/>
      </w:r>
    </w:p>
  </w:endnote>
  <w:endnote w:type="continuationSeparator" w:id="0">
    <w:p w:rsidR="0026713F" w:rsidRDefault="0026713F" w:rsidP="00883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3F" w:rsidRDefault="0026713F" w:rsidP="008834BC">
      <w:pPr>
        <w:spacing w:after="0" w:line="240" w:lineRule="auto"/>
      </w:pPr>
      <w:r>
        <w:separator/>
      </w:r>
    </w:p>
  </w:footnote>
  <w:footnote w:type="continuationSeparator" w:id="0">
    <w:p w:rsidR="0026713F" w:rsidRDefault="0026713F" w:rsidP="00883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4BC4"/>
    <w:rsid w:val="0026713F"/>
    <w:rsid w:val="002820B7"/>
    <w:rsid w:val="002C655B"/>
    <w:rsid w:val="003352AE"/>
    <w:rsid w:val="004459D2"/>
    <w:rsid w:val="005810D1"/>
    <w:rsid w:val="005F5014"/>
    <w:rsid w:val="006F46D6"/>
    <w:rsid w:val="0074500A"/>
    <w:rsid w:val="0081753C"/>
    <w:rsid w:val="008834BC"/>
    <w:rsid w:val="009A3DD7"/>
    <w:rsid w:val="009D1719"/>
    <w:rsid w:val="00AA4BC4"/>
    <w:rsid w:val="00D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2AE"/>
  </w:style>
  <w:style w:type="paragraph" w:styleId="5">
    <w:name w:val="heading 5"/>
    <w:basedOn w:val="a"/>
    <w:next w:val="a"/>
    <w:link w:val="50"/>
    <w:qFormat/>
    <w:rsid w:val="008834B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A4BC4"/>
  </w:style>
  <w:style w:type="character" w:styleId="a3">
    <w:name w:val="Strong"/>
    <w:basedOn w:val="a0"/>
    <w:uiPriority w:val="22"/>
    <w:qFormat/>
    <w:rsid w:val="00AA4BC4"/>
    <w:rPr>
      <w:b/>
      <w:bCs/>
    </w:rPr>
  </w:style>
  <w:style w:type="paragraph" w:styleId="a4">
    <w:name w:val="Normal (Web)"/>
    <w:basedOn w:val="a"/>
    <w:uiPriority w:val="99"/>
    <w:semiHidden/>
    <w:unhideWhenUsed/>
    <w:rsid w:val="00AA4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8834BC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5">
    <w:name w:val="caption"/>
    <w:basedOn w:val="a"/>
    <w:next w:val="a"/>
    <w:qFormat/>
    <w:rsid w:val="008834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8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34B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8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834BC"/>
  </w:style>
  <w:style w:type="paragraph" w:styleId="aa">
    <w:name w:val="footer"/>
    <w:basedOn w:val="a"/>
    <w:link w:val="ab"/>
    <w:uiPriority w:val="99"/>
    <w:unhideWhenUsed/>
    <w:rsid w:val="008834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83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2938</Words>
  <Characters>16752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22222</dc:creator>
  <cp:keywords/>
  <dc:description/>
  <cp:lastModifiedBy>Remont</cp:lastModifiedBy>
  <cp:revision>15</cp:revision>
  <dcterms:created xsi:type="dcterms:W3CDTF">2016-10-27T06:16:00Z</dcterms:created>
  <dcterms:modified xsi:type="dcterms:W3CDTF">2017-12-15T07:50:00Z</dcterms:modified>
</cp:coreProperties>
</file>